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77D7D" w14:textId="77777777" w:rsidR="009B10B3" w:rsidRPr="0062366D" w:rsidRDefault="009B10B3">
      <w:pPr>
        <w:widowControl w:val="0"/>
        <w:spacing w:line="276" w:lineRule="auto"/>
        <w:rPr>
          <w:rFonts w:ascii="Arial" w:eastAsia="Arial" w:hAnsi="Arial" w:cs="Arial"/>
          <w:color w:val="000000"/>
          <w:sz w:val="22"/>
          <w:szCs w:val="22"/>
        </w:rPr>
      </w:pPr>
    </w:p>
    <w:tbl>
      <w:tblPr>
        <w:tblStyle w:val="Style27"/>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67"/>
        <w:gridCol w:w="15767"/>
      </w:tblGrid>
      <w:tr w:rsidR="009B10B3" w:rsidRPr="0062366D" w14:paraId="1F184F81" w14:textId="77777777">
        <w:trPr>
          <w:trHeight w:val="290"/>
        </w:trPr>
        <w:tc>
          <w:tcPr>
            <w:tcW w:w="20934" w:type="dxa"/>
            <w:gridSpan w:val="2"/>
            <w:tcBorders>
              <w:top w:val="nil"/>
              <w:left w:val="nil"/>
              <w:right w:val="nil"/>
            </w:tcBorders>
          </w:tcPr>
          <w:p w14:paraId="08FB0EF4" w14:textId="77777777" w:rsidR="009B10B3" w:rsidRPr="0062366D" w:rsidRDefault="009B10B3">
            <w:pPr>
              <w:pStyle w:val="Heading2"/>
              <w:jc w:val="left"/>
              <w:rPr>
                <w:rFonts w:ascii="Arial" w:eastAsia="Arial" w:hAnsi="Arial" w:cs="Arial"/>
                <w:b w:val="0"/>
                <w:bCs w:val="0"/>
                <w:sz w:val="28"/>
                <w:szCs w:val="28"/>
              </w:rPr>
            </w:pPr>
          </w:p>
        </w:tc>
      </w:tr>
      <w:tr w:rsidR="009B10B3" w:rsidRPr="0062366D" w14:paraId="3ACAD4D7" w14:textId="77777777">
        <w:trPr>
          <w:trHeight w:val="290"/>
        </w:trPr>
        <w:tc>
          <w:tcPr>
            <w:tcW w:w="5167" w:type="dxa"/>
          </w:tcPr>
          <w:p w14:paraId="3B778594" w14:textId="77777777" w:rsidR="009B10B3" w:rsidRPr="0062366D" w:rsidRDefault="00000000">
            <w:pPr>
              <w:ind w:left="90"/>
              <w:rPr>
                <w:rFonts w:ascii="Arial" w:eastAsia="Arial" w:hAnsi="Arial" w:cs="Arial"/>
                <w:color w:val="000000"/>
                <w:sz w:val="20"/>
                <w:szCs w:val="20"/>
              </w:rPr>
            </w:pPr>
            <w:r w:rsidRPr="0062366D">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1DBD068" w14:textId="77777777" w:rsidR="009B10B3" w:rsidRPr="0062366D" w:rsidRDefault="00000000">
            <w:pPr>
              <w:rPr>
                <w:rFonts w:ascii="Arial" w:eastAsia="Arial" w:hAnsi="Arial" w:cs="Arial"/>
                <w:color w:val="0000FF"/>
                <w:sz w:val="20"/>
                <w:szCs w:val="20"/>
              </w:rPr>
            </w:pPr>
            <w:hyperlink r:id="rId7">
              <w:r w:rsidRPr="0062366D">
                <w:rPr>
                  <w:rFonts w:ascii="Arial" w:eastAsia="Arial" w:hAnsi="Arial" w:cs="Arial"/>
                  <w:b/>
                  <w:bCs/>
                  <w:color w:val="0000FF"/>
                  <w:sz w:val="20"/>
                  <w:szCs w:val="20"/>
                  <w:u w:val="single"/>
                </w:rPr>
                <w:t>Asian Research Journal of Arts &amp; Social Sciences</w:t>
              </w:r>
            </w:hyperlink>
            <w:r w:rsidRPr="0062366D">
              <w:rPr>
                <w:rFonts w:ascii="Arial" w:eastAsia="Arial" w:hAnsi="Arial" w:cs="Arial"/>
                <w:b/>
                <w:bCs/>
                <w:color w:val="0000FF"/>
                <w:sz w:val="20"/>
                <w:szCs w:val="20"/>
              </w:rPr>
              <w:t xml:space="preserve"> </w:t>
            </w:r>
          </w:p>
        </w:tc>
      </w:tr>
      <w:tr w:rsidR="009B10B3" w:rsidRPr="0062366D" w14:paraId="75909B8B" w14:textId="77777777">
        <w:trPr>
          <w:trHeight w:val="290"/>
        </w:trPr>
        <w:tc>
          <w:tcPr>
            <w:tcW w:w="5167" w:type="dxa"/>
          </w:tcPr>
          <w:p w14:paraId="3A9E5E7D" w14:textId="77777777" w:rsidR="009B10B3" w:rsidRPr="0062366D" w:rsidRDefault="00000000">
            <w:pPr>
              <w:ind w:left="90"/>
              <w:rPr>
                <w:rFonts w:ascii="Arial" w:eastAsia="Arial" w:hAnsi="Arial" w:cs="Arial"/>
                <w:color w:val="000000"/>
                <w:sz w:val="20"/>
                <w:szCs w:val="20"/>
              </w:rPr>
            </w:pPr>
            <w:r w:rsidRPr="0062366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7F04D88" w14:textId="77777777" w:rsidR="009B10B3" w:rsidRPr="0062366D" w:rsidRDefault="00000000">
            <w:pPr>
              <w:rPr>
                <w:rFonts w:ascii="Arial" w:eastAsia="Arial" w:hAnsi="Arial" w:cs="Arial"/>
                <w:color w:val="000000"/>
                <w:sz w:val="20"/>
                <w:szCs w:val="20"/>
              </w:rPr>
            </w:pPr>
            <w:r w:rsidRPr="0062366D">
              <w:rPr>
                <w:rFonts w:ascii="Arial" w:eastAsia="Arial" w:hAnsi="Arial" w:cs="Arial"/>
                <w:b/>
                <w:bCs/>
                <w:color w:val="000000"/>
                <w:sz w:val="20"/>
                <w:szCs w:val="20"/>
              </w:rPr>
              <w:t>Ms_ARJASS_150777</w:t>
            </w:r>
          </w:p>
        </w:tc>
      </w:tr>
      <w:tr w:rsidR="009B10B3" w:rsidRPr="0062366D" w14:paraId="658A2F51" w14:textId="77777777">
        <w:trPr>
          <w:trHeight w:val="650"/>
        </w:trPr>
        <w:tc>
          <w:tcPr>
            <w:tcW w:w="5167" w:type="dxa"/>
          </w:tcPr>
          <w:p w14:paraId="4DBF3334" w14:textId="77777777" w:rsidR="009B10B3" w:rsidRPr="0062366D" w:rsidRDefault="00000000">
            <w:pPr>
              <w:ind w:left="90"/>
              <w:rPr>
                <w:rFonts w:ascii="Arial" w:eastAsia="Arial" w:hAnsi="Arial" w:cs="Arial"/>
                <w:color w:val="000000"/>
                <w:sz w:val="20"/>
                <w:szCs w:val="20"/>
              </w:rPr>
            </w:pPr>
            <w:r w:rsidRPr="0062366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CC5C282" w14:textId="77777777" w:rsidR="009B10B3" w:rsidRPr="0062366D" w:rsidRDefault="00000000">
            <w:pPr>
              <w:rPr>
                <w:rFonts w:ascii="Arial" w:eastAsia="Arial" w:hAnsi="Arial" w:cs="Arial"/>
                <w:color w:val="000000"/>
                <w:sz w:val="20"/>
                <w:szCs w:val="20"/>
              </w:rPr>
            </w:pPr>
            <w:r w:rsidRPr="0062366D">
              <w:rPr>
                <w:rFonts w:ascii="Arial" w:eastAsia="Arial" w:hAnsi="Arial" w:cs="Arial"/>
                <w:b/>
                <w:bCs/>
                <w:color w:val="000000"/>
                <w:sz w:val="20"/>
                <w:szCs w:val="20"/>
              </w:rPr>
              <w:t>APPLICATION OF ARTIFICIAL INTELLIGENCE ALGORITHMS IN DIGITAL MEDIA ARTS: CHINESE CALLIGRAPHY EDUCATION FOR CHILDREN WITH SPECIFIC LEARNING DISABILITIES</w:t>
            </w:r>
          </w:p>
        </w:tc>
      </w:tr>
      <w:tr w:rsidR="009B10B3" w:rsidRPr="0062366D" w14:paraId="610663C9" w14:textId="77777777">
        <w:trPr>
          <w:trHeight w:val="332"/>
        </w:trPr>
        <w:tc>
          <w:tcPr>
            <w:tcW w:w="5167" w:type="dxa"/>
          </w:tcPr>
          <w:p w14:paraId="17B83EF5" w14:textId="77777777" w:rsidR="009B10B3" w:rsidRPr="0062366D" w:rsidRDefault="00000000">
            <w:pPr>
              <w:ind w:left="90"/>
              <w:rPr>
                <w:rFonts w:ascii="Arial" w:eastAsia="Arial" w:hAnsi="Arial" w:cs="Arial"/>
                <w:color w:val="000000"/>
                <w:sz w:val="20"/>
                <w:szCs w:val="20"/>
              </w:rPr>
            </w:pPr>
            <w:r w:rsidRPr="0062366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F170D67" w14:textId="77777777" w:rsidR="009B10B3" w:rsidRPr="0062366D" w:rsidRDefault="00000000">
            <w:pPr>
              <w:rPr>
                <w:rFonts w:ascii="Arial" w:eastAsia="Arial" w:hAnsi="Arial" w:cs="Arial"/>
                <w:color w:val="000000"/>
                <w:sz w:val="20"/>
                <w:szCs w:val="20"/>
              </w:rPr>
            </w:pPr>
            <w:r w:rsidRPr="0062366D">
              <w:rPr>
                <w:rFonts w:ascii="Arial" w:eastAsia="Arial" w:hAnsi="Arial" w:cs="Arial"/>
                <w:sz w:val="20"/>
                <w:szCs w:val="20"/>
              </w:rPr>
              <w:t>Original Research Article</w:t>
            </w:r>
          </w:p>
        </w:tc>
      </w:tr>
    </w:tbl>
    <w:p w14:paraId="45311B8E" w14:textId="77777777" w:rsidR="009B10B3" w:rsidRPr="0062366D" w:rsidRDefault="009B10B3">
      <w:pPr>
        <w:jc w:val="both"/>
        <w:rPr>
          <w:rFonts w:ascii="Arial" w:eastAsia="Arial" w:hAnsi="Arial" w:cs="Arial"/>
          <w:color w:val="000000"/>
          <w:sz w:val="20"/>
          <w:szCs w:val="20"/>
          <w:u w:val="single"/>
        </w:rPr>
      </w:pPr>
    </w:p>
    <w:p w14:paraId="412B32A3" w14:textId="77777777" w:rsidR="009B10B3" w:rsidRPr="0062366D" w:rsidRDefault="009B10B3">
      <w:pPr>
        <w:jc w:val="both"/>
        <w:rPr>
          <w:rFonts w:ascii="Arial" w:eastAsia="Arial" w:hAnsi="Arial" w:cs="Arial"/>
          <w:color w:val="000000"/>
          <w:sz w:val="20"/>
          <w:szCs w:val="20"/>
          <w:u w:val="single"/>
        </w:rPr>
      </w:pPr>
    </w:p>
    <w:p w14:paraId="6C22CDA5" w14:textId="77777777" w:rsidR="009B10B3" w:rsidRPr="0062366D" w:rsidRDefault="009B10B3">
      <w:pPr>
        <w:jc w:val="both"/>
        <w:rPr>
          <w:rFonts w:ascii="Arial" w:eastAsia="Arial" w:hAnsi="Arial" w:cs="Arial"/>
          <w:color w:val="000000"/>
          <w:sz w:val="20"/>
          <w:szCs w:val="20"/>
          <w:u w:val="single"/>
        </w:rPr>
      </w:pPr>
      <w:bookmarkStart w:id="0" w:name="_heading=h.saajtau1ev7b" w:colFirst="0" w:colLast="0"/>
      <w:bookmarkEnd w:id="0"/>
    </w:p>
    <w:p w14:paraId="76A605E1" w14:textId="77777777" w:rsidR="009B10B3" w:rsidRPr="0062366D" w:rsidRDefault="009B10B3">
      <w:pPr>
        <w:jc w:val="both"/>
        <w:rPr>
          <w:rFonts w:ascii="Arial" w:hAnsi="Arial" w:cs="Arial"/>
          <w:color w:val="000000"/>
          <w:sz w:val="20"/>
          <w:szCs w:val="20"/>
          <w:u w:val="single"/>
        </w:rPr>
      </w:pPr>
    </w:p>
    <w:p w14:paraId="75CC20BA" w14:textId="77777777" w:rsidR="009B10B3" w:rsidRPr="0062366D" w:rsidRDefault="009B10B3">
      <w:pPr>
        <w:ind w:left="1440"/>
        <w:jc w:val="both"/>
        <w:rPr>
          <w:rFonts w:ascii="Arial" w:hAnsi="Arial" w:cs="Arial"/>
          <w:color w:val="000000"/>
          <w:sz w:val="20"/>
          <w:szCs w:val="20"/>
        </w:rPr>
      </w:pPr>
      <w:bookmarkStart w:id="1" w:name="_heading=h.7mqwf9taom83" w:colFirst="0" w:colLast="0"/>
      <w:bookmarkEnd w:id="1"/>
    </w:p>
    <w:p w14:paraId="173F5BEA" w14:textId="77777777" w:rsidR="009B10B3" w:rsidRPr="0062366D" w:rsidRDefault="00000000">
      <w:pPr>
        <w:rPr>
          <w:rFonts w:ascii="Arial" w:hAnsi="Arial" w:cs="Arial"/>
          <w:sz w:val="20"/>
          <w:szCs w:val="20"/>
        </w:rPr>
      </w:pPr>
      <w:r w:rsidRPr="0062366D">
        <w:rPr>
          <w:rFonts w:ascii="Arial" w:hAnsi="Arial" w:cs="Arial"/>
        </w:rPr>
        <w:br w:type="page"/>
      </w:r>
    </w:p>
    <w:tbl>
      <w:tblPr>
        <w:tblStyle w:val="Style28"/>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51"/>
        <w:gridCol w:w="9357"/>
        <w:gridCol w:w="6442"/>
      </w:tblGrid>
      <w:tr w:rsidR="009B10B3" w:rsidRPr="0062366D" w14:paraId="49429372" w14:textId="77777777">
        <w:tc>
          <w:tcPr>
            <w:tcW w:w="21150" w:type="dxa"/>
            <w:gridSpan w:val="3"/>
            <w:tcBorders>
              <w:top w:val="nil"/>
              <w:left w:val="nil"/>
              <w:right w:val="nil"/>
            </w:tcBorders>
          </w:tcPr>
          <w:p w14:paraId="449CE53D" w14:textId="77777777" w:rsidR="009B10B3" w:rsidRPr="0062366D" w:rsidRDefault="00000000">
            <w:pPr>
              <w:pStyle w:val="Heading2"/>
              <w:jc w:val="left"/>
              <w:rPr>
                <w:rFonts w:ascii="Arial" w:eastAsia="Times New Roman" w:hAnsi="Arial" w:cs="Arial"/>
              </w:rPr>
            </w:pPr>
            <w:r w:rsidRPr="0062366D">
              <w:rPr>
                <w:rFonts w:ascii="Arial" w:eastAsia="Times New Roman" w:hAnsi="Arial" w:cs="Arial"/>
                <w:highlight w:val="yellow"/>
              </w:rPr>
              <w:lastRenderedPageBreak/>
              <w:t>PART  1:</w:t>
            </w:r>
            <w:r w:rsidRPr="0062366D">
              <w:rPr>
                <w:rFonts w:ascii="Arial" w:eastAsia="Times New Roman" w:hAnsi="Arial" w:cs="Arial"/>
              </w:rPr>
              <w:t xml:space="preserve"> Comments</w:t>
            </w:r>
          </w:p>
          <w:p w14:paraId="5EC9942C" w14:textId="77777777" w:rsidR="009B10B3" w:rsidRPr="0062366D" w:rsidRDefault="009B10B3">
            <w:pPr>
              <w:rPr>
                <w:rFonts w:ascii="Arial" w:hAnsi="Arial" w:cs="Arial"/>
                <w:sz w:val="20"/>
                <w:szCs w:val="20"/>
              </w:rPr>
            </w:pPr>
          </w:p>
        </w:tc>
      </w:tr>
      <w:tr w:rsidR="009B10B3" w:rsidRPr="0062366D" w14:paraId="01F89D75" w14:textId="77777777">
        <w:tc>
          <w:tcPr>
            <w:tcW w:w="5351" w:type="dxa"/>
          </w:tcPr>
          <w:p w14:paraId="7861A4F7" w14:textId="77777777" w:rsidR="009B10B3" w:rsidRPr="0062366D" w:rsidRDefault="009B10B3">
            <w:pPr>
              <w:pStyle w:val="Heading2"/>
              <w:jc w:val="left"/>
              <w:rPr>
                <w:rFonts w:ascii="Arial" w:eastAsia="Times New Roman" w:hAnsi="Arial" w:cs="Arial"/>
              </w:rPr>
            </w:pPr>
          </w:p>
        </w:tc>
        <w:tc>
          <w:tcPr>
            <w:tcW w:w="9357" w:type="dxa"/>
          </w:tcPr>
          <w:p w14:paraId="2041B565" w14:textId="77777777" w:rsidR="009B10B3" w:rsidRPr="0062366D" w:rsidRDefault="00000000">
            <w:pPr>
              <w:pStyle w:val="Heading2"/>
              <w:jc w:val="left"/>
              <w:rPr>
                <w:rFonts w:ascii="Arial" w:eastAsia="Times New Roman" w:hAnsi="Arial" w:cs="Arial"/>
              </w:rPr>
            </w:pPr>
            <w:r w:rsidRPr="0062366D">
              <w:rPr>
                <w:rFonts w:ascii="Arial" w:eastAsia="Times New Roman" w:hAnsi="Arial" w:cs="Arial"/>
              </w:rPr>
              <w:t>Reviewer’s comment</w:t>
            </w:r>
          </w:p>
          <w:p w14:paraId="1E3C8C8C" w14:textId="77777777" w:rsidR="009B10B3" w:rsidRPr="0062366D" w:rsidRDefault="00000000">
            <w:pPr>
              <w:rPr>
                <w:rFonts w:ascii="Arial" w:hAnsi="Arial" w:cs="Arial"/>
                <w:sz w:val="20"/>
                <w:szCs w:val="20"/>
              </w:rPr>
            </w:pPr>
            <w:r w:rsidRPr="0062366D">
              <w:rPr>
                <w:rFonts w:ascii="Arial" w:hAnsi="Arial" w:cs="Arial"/>
                <w:b/>
                <w:bCs/>
                <w:sz w:val="20"/>
                <w:szCs w:val="20"/>
                <w:highlight w:val="yellow"/>
              </w:rPr>
              <w:t>Artificial Intelligence (AI) generated or assisted review comments are strictly prohibited during peer review.</w:t>
            </w:r>
          </w:p>
          <w:p w14:paraId="783AE343" w14:textId="77777777" w:rsidR="009B10B3" w:rsidRPr="0062366D" w:rsidRDefault="009B10B3">
            <w:pPr>
              <w:rPr>
                <w:rFonts w:ascii="Arial" w:hAnsi="Arial" w:cs="Arial"/>
              </w:rPr>
            </w:pPr>
          </w:p>
        </w:tc>
        <w:tc>
          <w:tcPr>
            <w:tcW w:w="6442" w:type="dxa"/>
          </w:tcPr>
          <w:p w14:paraId="6DF5772D" w14:textId="77777777" w:rsidR="009B10B3" w:rsidRPr="0062366D" w:rsidRDefault="00000000">
            <w:pPr>
              <w:spacing w:after="160" w:line="254" w:lineRule="auto"/>
              <w:rPr>
                <w:rFonts w:ascii="Arial" w:hAnsi="Arial" w:cs="Arial"/>
                <w:sz w:val="20"/>
                <w:szCs w:val="20"/>
              </w:rPr>
            </w:pPr>
            <w:r w:rsidRPr="0062366D">
              <w:rPr>
                <w:rFonts w:ascii="Arial" w:hAnsi="Arial" w:cs="Arial"/>
                <w:b/>
                <w:bCs/>
                <w:sz w:val="20"/>
                <w:szCs w:val="20"/>
              </w:rPr>
              <w:t>Author’s Feedback</w:t>
            </w:r>
            <w:r w:rsidRPr="0062366D">
              <w:rPr>
                <w:rFonts w:ascii="Arial" w:hAnsi="Arial" w:cs="Arial"/>
                <w:sz w:val="20"/>
                <w:szCs w:val="20"/>
              </w:rPr>
              <w:t xml:space="preserve"> (It is mandatory that authors should write his/her feedback here)</w:t>
            </w:r>
          </w:p>
          <w:p w14:paraId="29018743" w14:textId="77777777" w:rsidR="009B10B3" w:rsidRPr="0062366D" w:rsidRDefault="009B10B3">
            <w:pPr>
              <w:pStyle w:val="Heading2"/>
              <w:jc w:val="left"/>
              <w:rPr>
                <w:rFonts w:ascii="Arial" w:eastAsia="Times New Roman" w:hAnsi="Arial" w:cs="Arial"/>
                <w:b w:val="0"/>
                <w:bCs w:val="0"/>
              </w:rPr>
            </w:pPr>
          </w:p>
        </w:tc>
      </w:tr>
      <w:tr w:rsidR="009B10B3" w:rsidRPr="0062366D" w14:paraId="522FEABA" w14:textId="77777777">
        <w:trPr>
          <w:trHeight w:val="1264"/>
        </w:trPr>
        <w:tc>
          <w:tcPr>
            <w:tcW w:w="5351" w:type="dxa"/>
          </w:tcPr>
          <w:p w14:paraId="71A3B92C" w14:textId="77777777" w:rsidR="009B10B3" w:rsidRPr="0062366D" w:rsidRDefault="00000000">
            <w:pPr>
              <w:ind w:left="360"/>
              <w:rPr>
                <w:rFonts w:ascii="Arial" w:hAnsi="Arial" w:cs="Arial"/>
                <w:sz w:val="20"/>
                <w:szCs w:val="20"/>
              </w:rPr>
            </w:pPr>
            <w:r w:rsidRPr="0062366D">
              <w:rPr>
                <w:rFonts w:ascii="Arial" w:hAnsi="Arial" w:cs="Arial"/>
                <w:b/>
                <w:bCs/>
                <w:sz w:val="20"/>
                <w:szCs w:val="20"/>
              </w:rPr>
              <w:t>Please write a few sentences regarding the importance of this manuscript for the scientific community. A minimum of 3-4 sentences may be required for this part.</w:t>
            </w:r>
          </w:p>
          <w:p w14:paraId="4AC077C1" w14:textId="77777777" w:rsidR="009B10B3" w:rsidRPr="0062366D" w:rsidRDefault="009B10B3">
            <w:pPr>
              <w:ind w:left="360"/>
              <w:rPr>
                <w:rFonts w:ascii="Arial" w:hAnsi="Arial" w:cs="Arial"/>
                <w:sz w:val="20"/>
                <w:szCs w:val="20"/>
              </w:rPr>
            </w:pPr>
          </w:p>
        </w:tc>
        <w:tc>
          <w:tcPr>
            <w:tcW w:w="9357" w:type="dxa"/>
          </w:tcPr>
          <w:p w14:paraId="0674DB48" w14:textId="77777777" w:rsidR="009B10B3" w:rsidRPr="0062366D" w:rsidRDefault="00000000">
            <w:pPr>
              <w:spacing w:before="240" w:after="240"/>
              <w:rPr>
                <w:rFonts w:ascii="Arial" w:hAnsi="Arial" w:cs="Arial"/>
                <w:sz w:val="20"/>
                <w:szCs w:val="20"/>
              </w:rPr>
            </w:pPr>
            <w:r w:rsidRPr="0062366D">
              <w:rPr>
                <w:rFonts w:ascii="Arial" w:hAnsi="Arial" w:cs="Arial"/>
                <w:sz w:val="20"/>
                <w:szCs w:val="20"/>
              </w:rPr>
              <w:t>This manuscript addresses a timely and interdisciplinary topic by examining the application of artificial intelligence algorithms within digital media arts to support children with specific learning disabilities. By integrating artificial intelligence, digital media art, and Chinese calligraphy education, the study contributes a novel cultural and pedagogical perspective to the growing field of AI-assisted special education. The work is particularly valuable because it highlights underexplored non-Western artistic interventions and connects them with emerging educational technologies. Overall, the manuscript has potential to stimulate further interdisciplinary research at the intersection of artificial intelligence, art-based interventions, and inclusive education.</w:t>
            </w:r>
          </w:p>
        </w:tc>
        <w:tc>
          <w:tcPr>
            <w:tcW w:w="6442" w:type="dxa"/>
          </w:tcPr>
          <w:p w14:paraId="4D7CCA85" w14:textId="77777777" w:rsidR="009B10B3" w:rsidRPr="0062366D" w:rsidRDefault="00000000">
            <w:pPr>
              <w:pStyle w:val="Heading2"/>
              <w:jc w:val="left"/>
              <w:rPr>
                <w:rFonts w:ascii="Arial" w:eastAsia="Times New Roman" w:hAnsi="Arial" w:cs="Arial"/>
                <w:b w:val="0"/>
                <w:bCs w:val="0"/>
              </w:rPr>
            </w:pPr>
            <w:r w:rsidRPr="0062366D">
              <w:rPr>
                <w:rFonts w:ascii="Arial" w:eastAsia="SimSun" w:hAnsi="Arial" w:cs="Arial"/>
                <w:sz w:val="18"/>
                <w:lang w:val="en-US" w:eastAsia="zh-CN"/>
              </w:rPr>
              <w:t>I got it</w:t>
            </w:r>
          </w:p>
        </w:tc>
      </w:tr>
      <w:tr w:rsidR="009B10B3" w:rsidRPr="0062366D" w14:paraId="58AE15FC" w14:textId="77777777">
        <w:trPr>
          <w:trHeight w:val="1262"/>
        </w:trPr>
        <w:tc>
          <w:tcPr>
            <w:tcW w:w="5351" w:type="dxa"/>
          </w:tcPr>
          <w:p w14:paraId="4BE905A9" w14:textId="77777777" w:rsidR="009B10B3" w:rsidRPr="0062366D" w:rsidRDefault="00000000">
            <w:pPr>
              <w:ind w:left="360"/>
              <w:rPr>
                <w:rFonts w:ascii="Arial" w:hAnsi="Arial" w:cs="Arial"/>
                <w:sz w:val="20"/>
                <w:szCs w:val="20"/>
              </w:rPr>
            </w:pPr>
            <w:r w:rsidRPr="0062366D">
              <w:rPr>
                <w:rFonts w:ascii="Arial" w:hAnsi="Arial" w:cs="Arial"/>
                <w:b/>
                <w:bCs/>
                <w:sz w:val="20"/>
                <w:szCs w:val="20"/>
              </w:rPr>
              <w:t>Is the title of the article suitable?</w:t>
            </w:r>
          </w:p>
          <w:p w14:paraId="39045ABB" w14:textId="77777777" w:rsidR="009B10B3" w:rsidRPr="0062366D" w:rsidRDefault="00000000">
            <w:pPr>
              <w:ind w:left="360"/>
              <w:rPr>
                <w:rFonts w:ascii="Arial" w:hAnsi="Arial" w:cs="Arial"/>
                <w:sz w:val="20"/>
                <w:szCs w:val="20"/>
              </w:rPr>
            </w:pPr>
            <w:r w:rsidRPr="0062366D">
              <w:rPr>
                <w:rFonts w:ascii="Arial" w:hAnsi="Arial" w:cs="Arial"/>
                <w:b/>
                <w:bCs/>
                <w:sz w:val="20"/>
                <w:szCs w:val="20"/>
              </w:rPr>
              <w:t>(If not please suggest an alternative title)</w:t>
            </w:r>
          </w:p>
          <w:p w14:paraId="480BBE82" w14:textId="77777777" w:rsidR="009B10B3" w:rsidRPr="0062366D" w:rsidRDefault="009B10B3">
            <w:pPr>
              <w:pStyle w:val="Heading2"/>
              <w:jc w:val="left"/>
              <w:rPr>
                <w:rFonts w:ascii="Arial" w:eastAsia="Times New Roman" w:hAnsi="Arial" w:cs="Arial"/>
                <w:u w:val="single"/>
              </w:rPr>
            </w:pPr>
          </w:p>
        </w:tc>
        <w:tc>
          <w:tcPr>
            <w:tcW w:w="9357" w:type="dxa"/>
          </w:tcPr>
          <w:p w14:paraId="7E4C3776" w14:textId="77777777" w:rsidR="009B10B3" w:rsidRPr="0062366D" w:rsidRDefault="00000000">
            <w:pPr>
              <w:spacing w:before="240" w:after="240"/>
              <w:rPr>
                <w:rFonts w:ascii="Arial" w:hAnsi="Arial" w:cs="Arial"/>
                <w:sz w:val="20"/>
                <w:szCs w:val="20"/>
              </w:rPr>
            </w:pPr>
            <w:r w:rsidRPr="0062366D">
              <w:rPr>
                <w:rFonts w:ascii="Arial" w:hAnsi="Arial" w:cs="Arial"/>
                <w:sz w:val="20"/>
                <w:szCs w:val="20"/>
              </w:rPr>
              <w:t>The title is generally suitable and reflects the main focus of the study. However, it could be improved for clarity and grammatical accuracy.</w:t>
            </w:r>
          </w:p>
          <w:p w14:paraId="191233B5" w14:textId="77777777" w:rsidR="009B10B3" w:rsidRPr="0062366D" w:rsidRDefault="00000000">
            <w:pPr>
              <w:spacing w:before="240" w:after="240"/>
              <w:rPr>
                <w:rFonts w:ascii="Arial" w:hAnsi="Arial" w:cs="Arial"/>
                <w:sz w:val="20"/>
                <w:szCs w:val="20"/>
              </w:rPr>
            </w:pPr>
            <w:r w:rsidRPr="0062366D">
              <w:rPr>
                <w:rFonts w:ascii="Arial" w:hAnsi="Arial" w:cs="Arial"/>
                <w:sz w:val="20"/>
                <w:szCs w:val="20"/>
              </w:rPr>
              <w:t>Suggested alternative title:</w:t>
            </w:r>
          </w:p>
          <w:p w14:paraId="6BC45BFA" w14:textId="77777777" w:rsidR="009B10B3" w:rsidRPr="0062366D" w:rsidRDefault="00000000">
            <w:pPr>
              <w:spacing w:before="240" w:after="240"/>
              <w:rPr>
                <w:rFonts w:ascii="Arial" w:hAnsi="Arial" w:cs="Arial"/>
                <w:sz w:val="20"/>
                <w:szCs w:val="20"/>
              </w:rPr>
            </w:pPr>
            <w:r w:rsidRPr="0062366D">
              <w:rPr>
                <w:rFonts w:ascii="Arial" w:hAnsi="Arial" w:cs="Arial"/>
                <w:sz w:val="20"/>
                <w:szCs w:val="20"/>
              </w:rPr>
              <w:t>Application of Artificial Intelligence Algorithms in Digital Media Arts: Chinese Calligraphy Education for Children with Specific Learning Disabilities</w:t>
            </w:r>
          </w:p>
          <w:p w14:paraId="738A5163" w14:textId="77777777" w:rsidR="009B10B3" w:rsidRPr="0062366D" w:rsidRDefault="009B10B3">
            <w:pPr>
              <w:ind w:left="360"/>
              <w:rPr>
                <w:rFonts w:ascii="Arial" w:hAnsi="Arial" w:cs="Arial"/>
                <w:sz w:val="20"/>
                <w:szCs w:val="20"/>
              </w:rPr>
            </w:pPr>
          </w:p>
        </w:tc>
        <w:tc>
          <w:tcPr>
            <w:tcW w:w="6442" w:type="dxa"/>
          </w:tcPr>
          <w:p w14:paraId="1F38D626" w14:textId="77777777" w:rsidR="009B10B3" w:rsidRPr="0062366D" w:rsidRDefault="00000000">
            <w:pPr>
              <w:pStyle w:val="Heading2"/>
              <w:jc w:val="left"/>
              <w:rPr>
                <w:rFonts w:ascii="Arial" w:eastAsia="Times New Roman" w:hAnsi="Arial" w:cs="Arial"/>
                <w:b w:val="0"/>
                <w:bCs w:val="0"/>
              </w:rPr>
            </w:pPr>
            <w:r w:rsidRPr="0062366D">
              <w:rPr>
                <w:rFonts w:ascii="Arial" w:eastAsia="SimSun" w:hAnsi="Arial" w:cs="Arial"/>
                <w:sz w:val="18"/>
                <w:lang w:val="en-US" w:eastAsia="zh-CN"/>
              </w:rPr>
              <w:t>I got it</w:t>
            </w:r>
          </w:p>
        </w:tc>
      </w:tr>
      <w:tr w:rsidR="009B10B3" w:rsidRPr="0062366D" w14:paraId="18696064" w14:textId="77777777">
        <w:trPr>
          <w:trHeight w:val="1262"/>
        </w:trPr>
        <w:tc>
          <w:tcPr>
            <w:tcW w:w="5351" w:type="dxa"/>
          </w:tcPr>
          <w:p w14:paraId="6F76BEDD" w14:textId="77777777" w:rsidR="009B10B3" w:rsidRPr="0062366D" w:rsidRDefault="00000000">
            <w:pPr>
              <w:pStyle w:val="Heading2"/>
              <w:ind w:left="360"/>
              <w:jc w:val="left"/>
              <w:rPr>
                <w:rFonts w:ascii="Arial" w:eastAsia="Times New Roman" w:hAnsi="Arial" w:cs="Arial"/>
              </w:rPr>
            </w:pPr>
            <w:r w:rsidRPr="0062366D">
              <w:rPr>
                <w:rFonts w:ascii="Arial" w:eastAsia="Times New Roman" w:hAnsi="Arial" w:cs="Arial"/>
              </w:rPr>
              <w:t>Is the abstract of the article comprehensive? Do you suggest the addition (or deletion) of some points in this section? Please write your suggestions here.</w:t>
            </w:r>
          </w:p>
          <w:p w14:paraId="34C792B3" w14:textId="77777777" w:rsidR="009B10B3" w:rsidRPr="0062366D" w:rsidRDefault="009B10B3">
            <w:pPr>
              <w:pStyle w:val="Heading2"/>
              <w:jc w:val="left"/>
              <w:rPr>
                <w:rFonts w:ascii="Arial" w:eastAsia="Times New Roman" w:hAnsi="Arial" w:cs="Arial"/>
                <w:u w:val="single"/>
              </w:rPr>
            </w:pPr>
          </w:p>
        </w:tc>
        <w:tc>
          <w:tcPr>
            <w:tcW w:w="9357" w:type="dxa"/>
          </w:tcPr>
          <w:p w14:paraId="2E8A0351" w14:textId="77777777" w:rsidR="009B10B3" w:rsidRPr="0062366D" w:rsidRDefault="00000000">
            <w:pPr>
              <w:spacing w:before="240" w:after="240"/>
              <w:rPr>
                <w:rFonts w:ascii="Arial" w:hAnsi="Arial" w:cs="Arial"/>
                <w:sz w:val="20"/>
                <w:szCs w:val="20"/>
              </w:rPr>
            </w:pPr>
            <w:r w:rsidRPr="0062366D">
              <w:rPr>
                <w:rFonts w:ascii="Arial" w:hAnsi="Arial" w:cs="Arial"/>
                <w:sz w:val="20"/>
                <w:szCs w:val="20"/>
              </w:rPr>
              <w:t>The abstract presents the background, purpose, and general scope of the study; however, it is somewhat lengthy and could be improved by greater clarity and conciseness. The authors may consider explicitly summarizing the methodology, sample grouping (control and experimental), and key quantitative findings to strengthen its scientific impact. Minor language polishing is also recommended to improve readability.</w:t>
            </w:r>
          </w:p>
        </w:tc>
        <w:tc>
          <w:tcPr>
            <w:tcW w:w="6442" w:type="dxa"/>
          </w:tcPr>
          <w:p w14:paraId="7115545C" w14:textId="77777777" w:rsidR="009B10B3" w:rsidRPr="0062366D" w:rsidRDefault="00000000">
            <w:pPr>
              <w:pStyle w:val="Heading2"/>
              <w:jc w:val="left"/>
              <w:rPr>
                <w:rFonts w:ascii="Arial" w:eastAsia="Times New Roman" w:hAnsi="Arial" w:cs="Arial"/>
                <w:b w:val="0"/>
                <w:bCs w:val="0"/>
              </w:rPr>
            </w:pPr>
            <w:r w:rsidRPr="0062366D">
              <w:rPr>
                <w:rFonts w:ascii="Arial" w:eastAsia="SimSun" w:hAnsi="Arial" w:cs="Arial"/>
                <w:sz w:val="18"/>
                <w:lang w:val="en-US" w:eastAsia="zh-CN"/>
              </w:rPr>
              <w:t>I got it</w:t>
            </w:r>
          </w:p>
        </w:tc>
      </w:tr>
      <w:tr w:rsidR="009B10B3" w:rsidRPr="0062366D" w14:paraId="412320D6" w14:textId="77777777">
        <w:trPr>
          <w:trHeight w:val="704"/>
        </w:trPr>
        <w:tc>
          <w:tcPr>
            <w:tcW w:w="5351" w:type="dxa"/>
          </w:tcPr>
          <w:p w14:paraId="7DF74C5C" w14:textId="77777777" w:rsidR="009B10B3" w:rsidRPr="0062366D" w:rsidRDefault="00000000">
            <w:pPr>
              <w:pStyle w:val="Heading2"/>
              <w:ind w:left="360"/>
              <w:jc w:val="left"/>
              <w:rPr>
                <w:rFonts w:ascii="Arial" w:hAnsi="Arial" w:cs="Arial"/>
                <w:b w:val="0"/>
                <w:bCs w:val="0"/>
                <w:u w:val="single"/>
              </w:rPr>
            </w:pPr>
            <w:r w:rsidRPr="0062366D">
              <w:rPr>
                <w:rFonts w:ascii="Arial" w:eastAsia="Times New Roman" w:hAnsi="Arial" w:cs="Arial"/>
              </w:rPr>
              <w:t>Is the manuscript scientifically, correct? Please write here.</w:t>
            </w:r>
          </w:p>
        </w:tc>
        <w:tc>
          <w:tcPr>
            <w:tcW w:w="9357" w:type="dxa"/>
          </w:tcPr>
          <w:p w14:paraId="660EFAF0" w14:textId="77777777" w:rsidR="009B10B3" w:rsidRPr="0062366D" w:rsidRDefault="00000000">
            <w:pPr>
              <w:spacing w:before="240" w:after="240"/>
              <w:rPr>
                <w:rFonts w:ascii="Arial" w:hAnsi="Arial" w:cs="Arial"/>
                <w:sz w:val="20"/>
                <w:szCs w:val="20"/>
              </w:rPr>
            </w:pPr>
            <w:r w:rsidRPr="0062366D">
              <w:rPr>
                <w:rFonts w:ascii="Arial" w:hAnsi="Arial" w:cs="Arial"/>
                <w:sz w:val="20"/>
                <w:szCs w:val="20"/>
              </w:rPr>
              <w:t>The manuscript is generally scientifically sound. The conceptual framework linking artificial intelligence algorithms with diagnosis, intervention, evaluation, and services for children with specific learning disabilities is logical and well structured. The use of experimental and control groups, along with statistical analysis (t-tests and significance values), supports the validity of the findings. However, clearer explanations of sample characteristics, intervention duration, and limitations would further strengthen the scientific rigor.</w:t>
            </w:r>
          </w:p>
        </w:tc>
        <w:tc>
          <w:tcPr>
            <w:tcW w:w="6442" w:type="dxa"/>
          </w:tcPr>
          <w:p w14:paraId="3E9A16C7" w14:textId="77777777" w:rsidR="009B10B3" w:rsidRPr="0062366D" w:rsidRDefault="00000000">
            <w:pPr>
              <w:pStyle w:val="Heading2"/>
              <w:jc w:val="left"/>
              <w:rPr>
                <w:rFonts w:ascii="Arial" w:eastAsia="Times New Roman" w:hAnsi="Arial" w:cs="Arial"/>
                <w:b w:val="0"/>
                <w:bCs w:val="0"/>
              </w:rPr>
            </w:pPr>
            <w:r w:rsidRPr="0062366D">
              <w:rPr>
                <w:rFonts w:ascii="Arial" w:eastAsia="SimSun" w:hAnsi="Arial" w:cs="Arial"/>
                <w:sz w:val="18"/>
                <w:lang w:val="en-US" w:eastAsia="zh-CN"/>
              </w:rPr>
              <w:t>I got it</w:t>
            </w:r>
          </w:p>
        </w:tc>
      </w:tr>
      <w:tr w:rsidR="009B10B3" w:rsidRPr="0062366D" w14:paraId="3FC9719F" w14:textId="77777777">
        <w:trPr>
          <w:trHeight w:val="703"/>
        </w:trPr>
        <w:tc>
          <w:tcPr>
            <w:tcW w:w="5351" w:type="dxa"/>
          </w:tcPr>
          <w:p w14:paraId="76D84B7B" w14:textId="77777777" w:rsidR="009B10B3" w:rsidRPr="0062366D" w:rsidRDefault="00000000">
            <w:pPr>
              <w:ind w:left="360"/>
              <w:rPr>
                <w:rFonts w:ascii="Arial" w:hAnsi="Arial" w:cs="Arial"/>
                <w:sz w:val="20"/>
                <w:szCs w:val="20"/>
              </w:rPr>
            </w:pPr>
            <w:r w:rsidRPr="0062366D">
              <w:rPr>
                <w:rFonts w:ascii="Arial" w:hAnsi="Arial" w:cs="Arial"/>
                <w:b/>
                <w:bCs/>
                <w:sz w:val="20"/>
                <w:szCs w:val="20"/>
              </w:rPr>
              <w:t>Are the references sufficient and recent? If you have suggestions of additional references, please mention them in the review form.</w:t>
            </w:r>
          </w:p>
        </w:tc>
        <w:tc>
          <w:tcPr>
            <w:tcW w:w="9357" w:type="dxa"/>
          </w:tcPr>
          <w:p w14:paraId="04AF55A1" w14:textId="77777777" w:rsidR="009B10B3" w:rsidRPr="0062366D" w:rsidRDefault="00000000">
            <w:pPr>
              <w:spacing w:before="240" w:after="240"/>
              <w:rPr>
                <w:rFonts w:ascii="Arial" w:hAnsi="Arial" w:cs="Arial"/>
                <w:sz w:val="20"/>
                <w:szCs w:val="20"/>
              </w:rPr>
            </w:pPr>
            <w:r w:rsidRPr="0062366D">
              <w:rPr>
                <w:rFonts w:ascii="Arial" w:hAnsi="Arial" w:cs="Arial"/>
                <w:sz w:val="20"/>
                <w:szCs w:val="20"/>
              </w:rPr>
              <w:t>The references are largely appropriate and relevant to the topic. Several foundational and recent sources (2018–2019) are included, particularly in artificial intelligence and learning disabilities. Nonetheless, the authors are encouraged to incorporate more recent studies (post-2020) on AI-driven educational interventions and learning analytics to enhance the manuscript’s currency.</w:t>
            </w:r>
          </w:p>
        </w:tc>
        <w:tc>
          <w:tcPr>
            <w:tcW w:w="6442" w:type="dxa"/>
          </w:tcPr>
          <w:p w14:paraId="3C917BA5" w14:textId="77777777" w:rsidR="009B10B3" w:rsidRPr="0062366D" w:rsidRDefault="00000000">
            <w:pPr>
              <w:pStyle w:val="Heading2"/>
              <w:jc w:val="left"/>
              <w:rPr>
                <w:rFonts w:ascii="Arial" w:eastAsia="Times New Roman" w:hAnsi="Arial" w:cs="Arial"/>
                <w:b w:val="0"/>
                <w:bCs w:val="0"/>
              </w:rPr>
            </w:pPr>
            <w:r w:rsidRPr="0062366D">
              <w:rPr>
                <w:rFonts w:ascii="Arial" w:eastAsia="SimSun" w:hAnsi="Arial" w:cs="Arial"/>
                <w:sz w:val="18"/>
                <w:lang w:val="en-US" w:eastAsia="zh-CN"/>
              </w:rPr>
              <w:t>I got it</w:t>
            </w:r>
          </w:p>
        </w:tc>
      </w:tr>
      <w:tr w:rsidR="009B10B3" w:rsidRPr="0062366D" w14:paraId="2B06202B" w14:textId="77777777">
        <w:trPr>
          <w:trHeight w:val="386"/>
        </w:trPr>
        <w:tc>
          <w:tcPr>
            <w:tcW w:w="5351" w:type="dxa"/>
          </w:tcPr>
          <w:p w14:paraId="1E35613B" w14:textId="77777777" w:rsidR="009B10B3" w:rsidRPr="0062366D" w:rsidRDefault="00000000">
            <w:pPr>
              <w:pStyle w:val="Heading2"/>
              <w:ind w:left="360"/>
              <w:jc w:val="left"/>
              <w:rPr>
                <w:rFonts w:ascii="Arial" w:eastAsia="Times New Roman" w:hAnsi="Arial" w:cs="Arial"/>
              </w:rPr>
            </w:pPr>
            <w:r w:rsidRPr="0062366D">
              <w:rPr>
                <w:rFonts w:ascii="Arial" w:eastAsia="Times New Roman" w:hAnsi="Arial" w:cs="Arial"/>
              </w:rPr>
              <w:lastRenderedPageBreak/>
              <w:t>Is the language/English quality of the article suitable for scholarly communications?</w:t>
            </w:r>
          </w:p>
          <w:p w14:paraId="664710B8" w14:textId="77777777" w:rsidR="009B10B3" w:rsidRPr="0062366D" w:rsidRDefault="009B10B3">
            <w:pPr>
              <w:rPr>
                <w:rFonts w:ascii="Arial" w:hAnsi="Arial" w:cs="Arial"/>
                <w:sz w:val="20"/>
                <w:szCs w:val="20"/>
              </w:rPr>
            </w:pPr>
          </w:p>
        </w:tc>
        <w:tc>
          <w:tcPr>
            <w:tcW w:w="9357" w:type="dxa"/>
          </w:tcPr>
          <w:p w14:paraId="2AD56C2E" w14:textId="77777777" w:rsidR="009B10B3" w:rsidRPr="0062366D" w:rsidRDefault="00000000">
            <w:pPr>
              <w:spacing w:before="240" w:after="240"/>
              <w:rPr>
                <w:rFonts w:ascii="Arial" w:hAnsi="Arial" w:cs="Arial"/>
                <w:sz w:val="20"/>
                <w:szCs w:val="20"/>
              </w:rPr>
            </w:pPr>
            <w:r w:rsidRPr="0062366D">
              <w:rPr>
                <w:rFonts w:ascii="Arial" w:hAnsi="Arial" w:cs="Arial"/>
                <w:sz w:val="20"/>
                <w:szCs w:val="20"/>
              </w:rPr>
              <w:t>The manuscript demonstrates acceptable academic content; however, the English language quality requires further improvement. There are recurring grammatical errors, awkward phrasing, and inconsistencies in terminology. Professional language editing is strongly recommended to improve clarity, coherence, and overall scholarly presentation.</w:t>
            </w:r>
          </w:p>
        </w:tc>
        <w:tc>
          <w:tcPr>
            <w:tcW w:w="6442" w:type="dxa"/>
          </w:tcPr>
          <w:p w14:paraId="6740F3F2" w14:textId="77777777" w:rsidR="009B10B3" w:rsidRPr="0062366D" w:rsidRDefault="00000000">
            <w:pPr>
              <w:rPr>
                <w:rFonts w:ascii="Arial" w:hAnsi="Arial" w:cs="Arial"/>
                <w:sz w:val="20"/>
                <w:szCs w:val="20"/>
              </w:rPr>
            </w:pPr>
            <w:r w:rsidRPr="0062366D">
              <w:rPr>
                <w:rFonts w:ascii="Arial" w:eastAsia="SimSun" w:hAnsi="Arial" w:cs="Arial"/>
                <w:sz w:val="18"/>
                <w:lang w:val="en-US" w:eastAsia="zh-CN"/>
              </w:rPr>
              <w:t>I got it</w:t>
            </w:r>
          </w:p>
        </w:tc>
      </w:tr>
      <w:tr w:rsidR="009B10B3" w:rsidRPr="0062366D" w14:paraId="4EB6B7DA" w14:textId="77777777">
        <w:trPr>
          <w:trHeight w:val="1178"/>
        </w:trPr>
        <w:tc>
          <w:tcPr>
            <w:tcW w:w="5351" w:type="dxa"/>
          </w:tcPr>
          <w:p w14:paraId="36DAB372" w14:textId="77777777" w:rsidR="009B10B3" w:rsidRPr="0062366D" w:rsidRDefault="00000000">
            <w:pPr>
              <w:pStyle w:val="Heading2"/>
              <w:jc w:val="left"/>
              <w:rPr>
                <w:rFonts w:ascii="Arial" w:eastAsia="Times New Roman" w:hAnsi="Arial" w:cs="Arial"/>
                <w:b w:val="0"/>
                <w:bCs w:val="0"/>
              </w:rPr>
            </w:pPr>
            <w:r w:rsidRPr="0062366D">
              <w:rPr>
                <w:rFonts w:ascii="Arial" w:eastAsia="Times New Roman" w:hAnsi="Arial" w:cs="Arial"/>
                <w:u w:val="single"/>
              </w:rPr>
              <w:t>Optional/General</w:t>
            </w:r>
            <w:r w:rsidRPr="0062366D">
              <w:rPr>
                <w:rFonts w:ascii="Arial" w:eastAsia="Times New Roman" w:hAnsi="Arial" w:cs="Arial"/>
              </w:rPr>
              <w:t xml:space="preserve"> </w:t>
            </w:r>
            <w:r w:rsidRPr="0062366D">
              <w:rPr>
                <w:rFonts w:ascii="Arial" w:eastAsia="Times New Roman" w:hAnsi="Arial" w:cs="Arial"/>
                <w:b w:val="0"/>
                <w:bCs w:val="0"/>
              </w:rPr>
              <w:t>comments</w:t>
            </w:r>
          </w:p>
          <w:p w14:paraId="578DE97A" w14:textId="77777777" w:rsidR="009B10B3" w:rsidRPr="0062366D" w:rsidRDefault="009B10B3">
            <w:pPr>
              <w:pStyle w:val="Heading2"/>
              <w:jc w:val="left"/>
              <w:rPr>
                <w:rFonts w:ascii="Arial" w:eastAsia="Times New Roman" w:hAnsi="Arial" w:cs="Arial"/>
                <w:b w:val="0"/>
                <w:bCs w:val="0"/>
              </w:rPr>
            </w:pPr>
          </w:p>
        </w:tc>
        <w:tc>
          <w:tcPr>
            <w:tcW w:w="9357" w:type="dxa"/>
          </w:tcPr>
          <w:p w14:paraId="631AB401" w14:textId="77777777" w:rsidR="009B10B3" w:rsidRPr="0062366D" w:rsidRDefault="00000000">
            <w:pPr>
              <w:rPr>
                <w:rFonts w:ascii="Arial" w:hAnsi="Arial" w:cs="Arial"/>
                <w:color w:val="000000"/>
                <w:sz w:val="20"/>
                <w:szCs w:val="20"/>
              </w:rPr>
            </w:pPr>
            <w:r w:rsidRPr="0062366D">
              <w:rPr>
                <w:rFonts w:ascii="Arial" w:hAnsi="Arial" w:cs="Arial"/>
                <w:sz w:val="20"/>
                <w:szCs w:val="20"/>
              </w:rPr>
              <w:t>The manuscript demonstrates originality, interdisciplinary relevance, and practical educational implications. With improvements in language quality, clarity of methodology, and inclusion of more recent literature, it has the potential to make a meaningful contribution to the field.</w:t>
            </w:r>
          </w:p>
        </w:tc>
        <w:tc>
          <w:tcPr>
            <w:tcW w:w="6442" w:type="dxa"/>
          </w:tcPr>
          <w:p w14:paraId="5C4EE353" w14:textId="77777777" w:rsidR="009B10B3" w:rsidRPr="0062366D" w:rsidRDefault="00000000">
            <w:pPr>
              <w:rPr>
                <w:rFonts w:ascii="Arial" w:hAnsi="Arial" w:cs="Arial"/>
                <w:sz w:val="20"/>
                <w:szCs w:val="20"/>
              </w:rPr>
            </w:pPr>
            <w:r w:rsidRPr="0062366D">
              <w:rPr>
                <w:rFonts w:ascii="Arial" w:eastAsia="SimSun" w:hAnsi="Arial" w:cs="Arial"/>
                <w:sz w:val="18"/>
                <w:lang w:val="en-US" w:eastAsia="zh-CN"/>
              </w:rPr>
              <w:t>I got it</w:t>
            </w:r>
          </w:p>
        </w:tc>
      </w:tr>
    </w:tbl>
    <w:p w14:paraId="73D6FED5" w14:textId="77777777" w:rsidR="009B10B3" w:rsidRPr="0062366D" w:rsidRDefault="009B10B3">
      <w:pPr>
        <w:jc w:val="both"/>
        <w:rPr>
          <w:rFonts w:ascii="Arial" w:hAnsi="Arial" w:cs="Arial"/>
          <w:color w:val="000000"/>
          <w:sz w:val="20"/>
          <w:szCs w:val="20"/>
          <w:u w:val="single"/>
        </w:rPr>
      </w:pPr>
    </w:p>
    <w:p w14:paraId="229698F3" w14:textId="77777777" w:rsidR="009B10B3" w:rsidRPr="0062366D" w:rsidRDefault="009B10B3">
      <w:pPr>
        <w:jc w:val="both"/>
        <w:rPr>
          <w:rFonts w:ascii="Arial" w:hAnsi="Arial" w:cs="Arial"/>
          <w:color w:val="000000"/>
          <w:sz w:val="20"/>
          <w:szCs w:val="20"/>
          <w:u w:val="single"/>
        </w:rPr>
      </w:pPr>
    </w:p>
    <w:p w14:paraId="2DCA1FE5" w14:textId="77777777" w:rsidR="009B10B3" w:rsidRPr="0062366D" w:rsidRDefault="009B10B3">
      <w:pPr>
        <w:jc w:val="both"/>
        <w:rPr>
          <w:rFonts w:ascii="Arial" w:hAnsi="Arial" w:cs="Arial"/>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9B10B3" w:rsidRPr="0062366D" w14:paraId="7D1D90B4" w14:textId="77777777">
        <w:tc>
          <w:tcPr>
            <w:tcW w:w="5000" w:type="pct"/>
            <w:gridSpan w:val="3"/>
            <w:tcBorders>
              <w:top w:val="nil"/>
              <w:left w:val="nil"/>
              <w:right w:val="nil"/>
            </w:tcBorders>
            <w:shd w:val="clear" w:color="auto" w:fill="EBFFFF"/>
            <w:noWrap/>
            <w:tcMar>
              <w:top w:w="0" w:type="dxa"/>
              <w:left w:w="108" w:type="dxa"/>
              <w:bottom w:w="0" w:type="dxa"/>
              <w:right w:w="108" w:type="dxa"/>
            </w:tcMar>
            <w:vAlign w:val="center"/>
          </w:tcPr>
          <w:p w14:paraId="65595DE7" w14:textId="77777777" w:rsidR="009B10B3" w:rsidRPr="0062366D" w:rsidRDefault="00000000">
            <w:pPr>
              <w:rPr>
                <w:rFonts w:ascii="Arial" w:eastAsia="Arial Unicode MS" w:hAnsi="Arial" w:cs="Arial"/>
                <w:b/>
                <w:sz w:val="20"/>
                <w:szCs w:val="20"/>
                <w:u w:val="single"/>
              </w:rPr>
            </w:pPr>
            <w:bookmarkStart w:id="2" w:name="_Hlk156057883"/>
            <w:bookmarkStart w:id="3" w:name="_Hlk156057704"/>
            <w:r w:rsidRPr="0062366D">
              <w:rPr>
                <w:rFonts w:ascii="Arial" w:eastAsia="Arial Unicode MS" w:hAnsi="Arial" w:cs="Arial"/>
                <w:b/>
                <w:sz w:val="20"/>
                <w:szCs w:val="20"/>
                <w:highlight w:val="yellow"/>
                <w:u w:val="single"/>
              </w:rPr>
              <w:t>PART  2:</w:t>
            </w:r>
            <w:r w:rsidRPr="0062366D">
              <w:rPr>
                <w:rFonts w:ascii="Arial" w:eastAsia="Arial Unicode MS" w:hAnsi="Arial" w:cs="Arial"/>
                <w:b/>
                <w:sz w:val="20"/>
                <w:szCs w:val="20"/>
                <w:u w:val="single"/>
              </w:rPr>
              <w:t xml:space="preserve"> </w:t>
            </w:r>
          </w:p>
          <w:p w14:paraId="4CF7B132" w14:textId="77777777" w:rsidR="009B10B3" w:rsidRPr="0062366D" w:rsidRDefault="009B10B3">
            <w:pPr>
              <w:rPr>
                <w:rFonts w:ascii="Arial" w:eastAsia="Arial Unicode MS" w:hAnsi="Arial" w:cs="Arial"/>
                <w:b/>
                <w:sz w:val="20"/>
                <w:szCs w:val="20"/>
                <w:u w:val="single"/>
              </w:rPr>
            </w:pPr>
          </w:p>
        </w:tc>
      </w:tr>
      <w:tr w:rsidR="009B10B3" w:rsidRPr="0062366D" w14:paraId="304D7613" w14:textId="77777777">
        <w:tc>
          <w:tcPr>
            <w:tcW w:w="1615" w:type="pct"/>
            <w:shd w:val="clear" w:color="auto" w:fill="EBFFFF"/>
            <w:noWrap/>
            <w:tcMar>
              <w:top w:w="0" w:type="dxa"/>
              <w:left w:w="108" w:type="dxa"/>
              <w:bottom w:w="0" w:type="dxa"/>
              <w:right w:w="108" w:type="dxa"/>
            </w:tcMar>
            <w:vAlign w:val="center"/>
          </w:tcPr>
          <w:p w14:paraId="7DC52F2E" w14:textId="77777777" w:rsidR="009B10B3" w:rsidRPr="0062366D" w:rsidRDefault="009B10B3">
            <w:pPr>
              <w:rPr>
                <w:rFonts w:ascii="Arial" w:eastAsia="Arial Unicode MS" w:hAnsi="Arial" w:cs="Arial"/>
                <w:sz w:val="20"/>
                <w:szCs w:val="20"/>
              </w:rPr>
            </w:pPr>
          </w:p>
        </w:tc>
        <w:tc>
          <w:tcPr>
            <w:tcW w:w="1694" w:type="pct"/>
            <w:shd w:val="clear" w:color="auto" w:fill="EBFFFF"/>
            <w:tcMar>
              <w:top w:w="0" w:type="dxa"/>
              <w:left w:w="108" w:type="dxa"/>
              <w:bottom w:w="0" w:type="dxa"/>
              <w:right w:w="108" w:type="dxa"/>
            </w:tcMar>
          </w:tcPr>
          <w:p w14:paraId="21BA5E53" w14:textId="77777777" w:rsidR="009B10B3" w:rsidRPr="0062366D" w:rsidRDefault="00000000">
            <w:pPr>
              <w:keepNext/>
              <w:outlineLvl w:val="1"/>
              <w:rPr>
                <w:rFonts w:ascii="Arial" w:eastAsia="MS Mincho" w:hAnsi="Arial" w:cs="Arial"/>
                <w:b/>
                <w:bCs/>
                <w:sz w:val="20"/>
                <w:szCs w:val="20"/>
              </w:rPr>
            </w:pPr>
            <w:r w:rsidRPr="0062366D">
              <w:rPr>
                <w:rFonts w:ascii="Arial" w:eastAsia="MS Mincho" w:hAnsi="Arial" w:cs="Arial"/>
                <w:b/>
                <w:bCs/>
                <w:sz w:val="20"/>
                <w:szCs w:val="20"/>
              </w:rPr>
              <w:t>Reviewer’s comment</w:t>
            </w:r>
          </w:p>
        </w:tc>
        <w:tc>
          <w:tcPr>
            <w:tcW w:w="1691" w:type="pct"/>
            <w:shd w:val="clear" w:color="auto" w:fill="EBFFFF"/>
          </w:tcPr>
          <w:p w14:paraId="6ED1E9A4" w14:textId="77777777" w:rsidR="009B10B3" w:rsidRPr="0062366D" w:rsidRDefault="00000000">
            <w:pPr>
              <w:spacing w:after="160" w:line="252" w:lineRule="auto"/>
              <w:rPr>
                <w:rFonts w:ascii="Arial" w:eastAsia="Calibri" w:hAnsi="Arial" w:cs="Arial"/>
                <w:kern w:val="2"/>
                <w:sz w:val="20"/>
                <w:szCs w:val="20"/>
                <w:lang w:val="en-IN"/>
              </w:rPr>
            </w:pPr>
            <w:r w:rsidRPr="0062366D">
              <w:rPr>
                <w:rFonts w:ascii="Arial" w:eastAsia="Calibri" w:hAnsi="Arial" w:cs="Arial"/>
                <w:b/>
                <w:kern w:val="2"/>
                <w:sz w:val="20"/>
                <w:szCs w:val="20"/>
                <w:lang w:val="en-IN"/>
              </w:rPr>
              <w:t>Author’s Feedback</w:t>
            </w:r>
            <w:r w:rsidRPr="0062366D">
              <w:rPr>
                <w:rFonts w:ascii="Arial" w:eastAsia="Calibri" w:hAnsi="Arial" w:cs="Arial"/>
                <w:kern w:val="2"/>
                <w:sz w:val="20"/>
                <w:szCs w:val="20"/>
                <w:lang w:val="en-IN"/>
              </w:rPr>
              <w:t xml:space="preserve"> (It is mandatory that authors should write his/her feedback here)</w:t>
            </w:r>
          </w:p>
          <w:p w14:paraId="5648C388" w14:textId="77777777" w:rsidR="009B10B3" w:rsidRPr="0062366D" w:rsidRDefault="009B10B3">
            <w:pPr>
              <w:keepNext/>
              <w:outlineLvl w:val="1"/>
              <w:rPr>
                <w:rFonts w:ascii="Arial" w:eastAsia="MS Mincho" w:hAnsi="Arial" w:cs="Arial"/>
                <w:bCs/>
                <w:sz w:val="20"/>
                <w:szCs w:val="20"/>
              </w:rPr>
            </w:pPr>
          </w:p>
        </w:tc>
      </w:tr>
      <w:tr w:rsidR="009B10B3" w:rsidRPr="0062366D" w14:paraId="398ABF3E" w14:textId="77777777">
        <w:trPr>
          <w:trHeight w:val="890"/>
        </w:trPr>
        <w:tc>
          <w:tcPr>
            <w:tcW w:w="1615" w:type="pct"/>
            <w:shd w:val="clear" w:color="auto" w:fill="EBFFFF"/>
            <w:noWrap/>
            <w:tcMar>
              <w:top w:w="0" w:type="dxa"/>
              <w:left w:w="108" w:type="dxa"/>
              <w:bottom w:w="0" w:type="dxa"/>
              <w:right w:w="108" w:type="dxa"/>
            </w:tcMar>
            <w:vAlign w:val="center"/>
          </w:tcPr>
          <w:p w14:paraId="0F6C5145" w14:textId="77777777" w:rsidR="009B10B3" w:rsidRPr="0062366D" w:rsidRDefault="00000000">
            <w:pPr>
              <w:rPr>
                <w:rFonts w:ascii="Arial" w:eastAsia="Arial Unicode MS" w:hAnsi="Arial" w:cs="Arial"/>
                <w:b/>
                <w:sz w:val="20"/>
                <w:szCs w:val="20"/>
              </w:rPr>
            </w:pPr>
            <w:r w:rsidRPr="0062366D">
              <w:rPr>
                <w:rFonts w:ascii="Arial" w:eastAsia="Arial Unicode MS" w:hAnsi="Arial" w:cs="Arial"/>
                <w:b/>
                <w:sz w:val="20"/>
                <w:szCs w:val="20"/>
              </w:rPr>
              <w:t xml:space="preserve">Are there ethical issues in this manuscript? </w:t>
            </w:r>
          </w:p>
          <w:p w14:paraId="5E706D92" w14:textId="77777777" w:rsidR="009B10B3" w:rsidRPr="0062366D" w:rsidRDefault="009B10B3">
            <w:pPr>
              <w:rPr>
                <w:rFonts w:ascii="Arial" w:eastAsia="Arial Unicode MS" w:hAnsi="Arial" w:cs="Arial"/>
                <w:sz w:val="20"/>
                <w:szCs w:val="20"/>
              </w:rPr>
            </w:pPr>
          </w:p>
        </w:tc>
        <w:tc>
          <w:tcPr>
            <w:tcW w:w="1694" w:type="pct"/>
            <w:shd w:val="clear" w:color="auto" w:fill="EBFFFF"/>
            <w:tcMar>
              <w:top w:w="0" w:type="dxa"/>
              <w:left w:w="108" w:type="dxa"/>
              <w:bottom w:w="0" w:type="dxa"/>
              <w:right w:w="108" w:type="dxa"/>
            </w:tcMar>
            <w:vAlign w:val="center"/>
          </w:tcPr>
          <w:p w14:paraId="6765AEC2" w14:textId="77777777" w:rsidR="009B10B3" w:rsidRPr="0062366D" w:rsidRDefault="00000000">
            <w:pPr>
              <w:rPr>
                <w:rFonts w:ascii="Arial" w:eastAsia="Arial Unicode MS" w:hAnsi="Arial" w:cs="Arial"/>
                <w:i/>
                <w:iCs/>
                <w:sz w:val="20"/>
                <w:szCs w:val="20"/>
                <w:u w:val="single"/>
              </w:rPr>
            </w:pPr>
            <w:r w:rsidRPr="0062366D">
              <w:rPr>
                <w:rFonts w:ascii="Arial" w:eastAsia="Arial Unicode MS" w:hAnsi="Arial" w:cs="Arial"/>
                <w:i/>
                <w:iCs/>
                <w:sz w:val="20"/>
                <w:szCs w:val="20"/>
                <w:u w:val="single"/>
              </w:rPr>
              <w:t xml:space="preserve">(If yes, </w:t>
            </w:r>
            <w:proofErr w:type="gramStart"/>
            <w:r w:rsidRPr="0062366D">
              <w:rPr>
                <w:rFonts w:ascii="Arial" w:eastAsia="Arial Unicode MS" w:hAnsi="Arial" w:cs="Arial"/>
                <w:i/>
                <w:iCs/>
                <w:sz w:val="20"/>
                <w:szCs w:val="20"/>
                <w:u w:val="single"/>
              </w:rPr>
              <w:t>Kindly</w:t>
            </w:r>
            <w:proofErr w:type="gramEnd"/>
            <w:r w:rsidRPr="0062366D">
              <w:rPr>
                <w:rFonts w:ascii="Arial" w:eastAsia="Arial Unicode MS" w:hAnsi="Arial" w:cs="Arial"/>
                <w:i/>
                <w:iCs/>
                <w:sz w:val="20"/>
                <w:szCs w:val="20"/>
                <w:u w:val="single"/>
              </w:rPr>
              <w:t xml:space="preserve"> please write down the ethical issues here in details)</w:t>
            </w:r>
          </w:p>
          <w:p w14:paraId="06FB8458" w14:textId="77777777" w:rsidR="009B10B3" w:rsidRPr="0062366D" w:rsidRDefault="009B10B3">
            <w:pPr>
              <w:rPr>
                <w:rFonts w:ascii="Arial" w:eastAsia="Arial Unicode MS" w:hAnsi="Arial" w:cs="Arial"/>
                <w:sz w:val="20"/>
                <w:szCs w:val="20"/>
              </w:rPr>
            </w:pPr>
          </w:p>
          <w:p w14:paraId="2FC1176A" w14:textId="77777777" w:rsidR="009B10B3" w:rsidRPr="0062366D" w:rsidRDefault="009B10B3">
            <w:pPr>
              <w:rPr>
                <w:rFonts w:ascii="Arial" w:eastAsia="Arial Unicode MS" w:hAnsi="Arial" w:cs="Arial"/>
                <w:sz w:val="20"/>
                <w:szCs w:val="20"/>
              </w:rPr>
            </w:pPr>
          </w:p>
        </w:tc>
        <w:tc>
          <w:tcPr>
            <w:tcW w:w="1691" w:type="pct"/>
            <w:shd w:val="clear" w:color="auto" w:fill="EBFFFF"/>
            <w:vAlign w:val="center"/>
          </w:tcPr>
          <w:p w14:paraId="7EEE43DF" w14:textId="77777777" w:rsidR="009B10B3" w:rsidRPr="0062366D" w:rsidRDefault="00000000">
            <w:pPr>
              <w:rPr>
                <w:rFonts w:ascii="Arial" w:eastAsia="SimSun" w:hAnsi="Arial" w:cs="Arial"/>
                <w:sz w:val="20"/>
                <w:szCs w:val="20"/>
                <w:lang w:val="en-US" w:eastAsia="zh-CN"/>
              </w:rPr>
            </w:pPr>
            <w:r w:rsidRPr="0062366D">
              <w:rPr>
                <w:rFonts w:ascii="Arial" w:eastAsia="SimSun" w:hAnsi="Arial" w:cs="Arial"/>
                <w:sz w:val="20"/>
                <w:szCs w:val="20"/>
                <w:lang w:val="en-US" w:eastAsia="zh-CN"/>
              </w:rPr>
              <w:t>nothing</w:t>
            </w:r>
          </w:p>
          <w:p w14:paraId="2872F2D2" w14:textId="77777777" w:rsidR="009B10B3" w:rsidRPr="0062366D" w:rsidRDefault="009B10B3">
            <w:pPr>
              <w:rPr>
                <w:rFonts w:ascii="Arial" w:eastAsia="Arial Unicode MS" w:hAnsi="Arial" w:cs="Arial"/>
                <w:sz w:val="20"/>
                <w:szCs w:val="20"/>
              </w:rPr>
            </w:pPr>
          </w:p>
          <w:p w14:paraId="2869FDE6" w14:textId="77777777" w:rsidR="009B10B3" w:rsidRPr="0062366D" w:rsidRDefault="009B10B3">
            <w:pPr>
              <w:rPr>
                <w:rFonts w:ascii="Arial" w:eastAsia="Arial Unicode MS" w:hAnsi="Arial" w:cs="Arial"/>
                <w:sz w:val="20"/>
                <w:szCs w:val="20"/>
              </w:rPr>
            </w:pPr>
          </w:p>
        </w:tc>
      </w:tr>
      <w:bookmarkEnd w:id="2"/>
    </w:tbl>
    <w:p w14:paraId="1DD9A231" w14:textId="77777777" w:rsidR="009B10B3" w:rsidRPr="0062366D" w:rsidRDefault="009B10B3">
      <w:pPr>
        <w:rPr>
          <w:rFonts w:ascii="Arial" w:hAnsi="Arial" w:cs="Arial"/>
        </w:rPr>
      </w:pPr>
    </w:p>
    <w:p w14:paraId="5E7189A3" w14:textId="77777777" w:rsidR="009B10B3" w:rsidRPr="0062366D" w:rsidRDefault="009B10B3">
      <w:pPr>
        <w:rPr>
          <w:rFonts w:ascii="Arial" w:hAnsi="Arial" w:cs="Arial"/>
        </w:rPr>
      </w:pPr>
    </w:p>
    <w:p w14:paraId="23FD4DDE" w14:textId="77777777" w:rsidR="009B10B3" w:rsidRPr="0062366D" w:rsidRDefault="009B10B3">
      <w:pPr>
        <w:rPr>
          <w:rFonts w:ascii="Arial" w:hAnsi="Arial" w:cs="Arial"/>
          <w:bCs/>
          <w:u w:val="single"/>
        </w:rPr>
      </w:pPr>
    </w:p>
    <w:bookmarkEnd w:id="3"/>
    <w:p w14:paraId="0B2D903E" w14:textId="77777777" w:rsidR="009B10B3" w:rsidRPr="0062366D" w:rsidRDefault="009B10B3">
      <w:pPr>
        <w:rPr>
          <w:rFonts w:ascii="Arial" w:hAnsi="Arial" w:cs="Arial"/>
        </w:rPr>
      </w:pPr>
    </w:p>
    <w:p w14:paraId="05E8B83C" w14:textId="77777777" w:rsidR="009B10B3" w:rsidRPr="0062366D" w:rsidRDefault="009B10B3">
      <w:pPr>
        <w:jc w:val="both"/>
        <w:rPr>
          <w:rFonts w:ascii="Arial" w:hAnsi="Arial" w:cs="Arial"/>
          <w:color w:val="000000"/>
          <w:sz w:val="20"/>
          <w:szCs w:val="20"/>
          <w:u w:val="single"/>
        </w:rPr>
      </w:pPr>
    </w:p>
    <w:sectPr w:rsidR="009B10B3" w:rsidRPr="0062366D">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97A60" w14:textId="77777777" w:rsidR="00E732AC" w:rsidRDefault="00E732AC">
      <w:r>
        <w:separator/>
      </w:r>
    </w:p>
  </w:endnote>
  <w:endnote w:type="continuationSeparator" w:id="0">
    <w:p w14:paraId="09403DDB" w14:textId="77777777" w:rsidR="00E732AC" w:rsidRDefault="00E732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font>
  <w:font w:name="Arimo">
    <w:altName w:val="日本青柳衡山毛笔字体"/>
    <w:charset w:val="00"/>
    <w:family w:val="auto"/>
    <w:pitch w:val="default"/>
  </w:font>
  <w:font w:name="Helvetica">
    <w:panose1 w:val="020B0604020202020204"/>
    <w:charset w:val="00"/>
    <w:family w:val="swiss"/>
    <w:pitch w:val="variable"/>
    <w:sig w:usb0="E0002EFF" w:usb1="C000785B" w:usb2="00000009" w:usb3="00000000" w:csb0="000001FF" w:csb1="00000000"/>
    <w:embedRegular r:id="rId1" w:fontKey="{E7067C15-61B7-4A19-8D67-9B46E4599052}"/>
    <w:embedBold r:id="rId2" w:fontKey="{EB1D2E83-F54D-4F23-A4FD-8316AF3B8316}"/>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Italic r:id="rId3" w:fontKey="{149919CE-E099-48EA-92F2-6CAA2CF9C2EE}"/>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4" w:fontKey="{3566AB93-9EE7-4DA1-BABB-95A88F66FACC}"/>
    <w:embedBold r:id="rId5" w:fontKey="{2631AB09-482B-46D9-B5EA-B78940177215}"/>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6" w:fontKey="{6F05FA26-C5DE-4C8B-94FF-8E8764E5BD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477AE" w14:textId="77777777" w:rsidR="009B10B3" w:rsidRDefault="00000000">
    <w:pP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DCF8E" w14:textId="77777777" w:rsidR="00E732AC" w:rsidRDefault="00E732AC">
      <w:r>
        <w:separator/>
      </w:r>
    </w:p>
  </w:footnote>
  <w:footnote w:type="continuationSeparator" w:id="0">
    <w:p w14:paraId="58B27672" w14:textId="77777777" w:rsidR="00E732AC" w:rsidRDefault="00E732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46FBE" w14:textId="77777777" w:rsidR="009B10B3" w:rsidRDefault="009B10B3">
    <w:pPr>
      <w:spacing w:after="280"/>
      <w:jc w:val="center"/>
      <w:rPr>
        <w:rFonts w:ascii="Arial" w:eastAsia="Arial" w:hAnsi="Arial" w:cs="Arial"/>
        <w:color w:val="003399"/>
        <w:u w:val="single"/>
      </w:rPr>
    </w:pPr>
  </w:p>
  <w:p w14:paraId="26349BE0" w14:textId="77777777" w:rsidR="009B10B3"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3A4"/>
    <w:rsid w:val="001C5A45"/>
    <w:rsid w:val="0026013F"/>
    <w:rsid w:val="0028373B"/>
    <w:rsid w:val="005A13A4"/>
    <w:rsid w:val="0062366D"/>
    <w:rsid w:val="006D75FA"/>
    <w:rsid w:val="00841252"/>
    <w:rsid w:val="009B10B3"/>
    <w:rsid w:val="00C60978"/>
    <w:rsid w:val="00C83444"/>
    <w:rsid w:val="00D46E97"/>
    <w:rsid w:val="00E732AC"/>
    <w:rsid w:val="5CCE5635"/>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84CC9B"/>
  <w15:docId w15:val="{28053ADD-D001-4851-9EA3-AA7743CFA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GB" w:eastAsia="en-IN"/>
    </w:rPr>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suppressAutoHyphens/>
      <w:spacing w:line="1" w:lineRule="atLeast"/>
      <w:ind w:leftChars="-1" w:left="-1" w:hangingChars="1" w:hanging="1"/>
      <w:jc w:val="both"/>
      <w:textAlignment w:val="top"/>
      <w:outlineLvl w:val="0"/>
    </w:pPr>
    <w:rPr>
      <w:rFonts w:ascii="Helvetica" w:eastAsia="MS Mincho" w:hAnsi="Helvetica" w:cs="Helvetica"/>
      <w:position w:val="-1"/>
      <w:lang w:val="fr-FR" w:eastAsia="en-US"/>
    </w:rPr>
  </w:style>
  <w:style w:type="paragraph" w:styleId="Footer">
    <w:name w:val="footer"/>
    <w:basedOn w:val="Normal"/>
    <w:qFormat/>
    <w:pPr>
      <w:suppressAutoHyphens/>
      <w:spacing w:line="1" w:lineRule="atLeast"/>
      <w:ind w:leftChars="-1" w:left="-1" w:hangingChars="1" w:hanging="1"/>
      <w:textAlignment w:val="top"/>
      <w:outlineLvl w:val="0"/>
    </w:pPr>
    <w:rPr>
      <w:position w:val="-1"/>
      <w:lang w:val="en-US" w:eastAsia="en-US"/>
    </w:rPr>
  </w:style>
  <w:style w:type="paragraph" w:styleId="Header">
    <w:name w:val="header"/>
    <w:basedOn w:val="Normal"/>
    <w:pPr>
      <w:suppressAutoHyphens/>
      <w:spacing w:line="1" w:lineRule="atLeast"/>
      <w:ind w:leftChars="-1" w:left="-1" w:hangingChars="1" w:hanging="1"/>
      <w:textAlignment w:val="top"/>
      <w:outlineLvl w:val="0"/>
    </w:pPr>
    <w:rPr>
      <w:position w:val="-1"/>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NormalWeb">
    <w:name w:val="Normal (Web)"/>
    <w:basedOn w:val="Normal"/>
    <w:pPr>
      <w:suppressAutoHyphens/>
      <w:spacing w:before="100" w:beforeAutospacing="1" w:after="100" w:afterAutospacing="1" w:line="1" w:lineRule="atLeast"/>
      <w:ind w:leftChars="-1" w:left="-1" w:hangingChars="1" w:hanging="1"/>
      <w:textAlignment w:val="top"/>
      <w:outlineLvl w:val="0"/>
    </w:pPr>
    <w:rPr>
      <w:rFonts w:ascii="Arial Unicode MS" w:eastAsia="Arial Unicode MS" w:hAnsi="Arial Unicode MS" w:cs="Arial Unicode MS"/>
      <w:position w:val="-1"/>
      <w:lang w:val="en-US" w:eastAsia="en-US"/>
    </w:rPr>
  </w:style>
  <w:style w:type="paragraph" w:styleId="Title">
    <w:name w:val="Title"/>
    <w:basedOn w:val="Normal"/>
    <w:next w:val="Normal"/>
    <w:uiPriority w:val="10"/>
    <w:qFormat/>
    <w:pPr>
      <w:keepNext/>
      <w:keepLines/>
      <w:spacing w:before="480" w:after="120"/>
    </w:pPr>
    <w:rPr>
      <w:b/>
      <w:bCs/>
      <w:sz w:val="72"/>
      <w:szCs w:val="72"/>
    </w:rPr>
  </w:style>
  <w:style w:type="table" w:styleId="TableGrid">
    <w:name w:val="Table Grid"/>
    <w:basedOn w:val="TableNormal"/>
    <w:pPr>
      <w:suppressAutoHyphens/>
      <w:spacing w:line="1" w:lineRule="atLeast"/>
      <w:ind w:leftChars="-1" w:left="-1" w:hangingChars="1" w:hanging="1"/>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ollowedHyperlink">
    <w:name w:val="FollowedHyperlink"/>
    <w:qFormat/>
    <w:rPr>
      <w:color w:val="800080"/>
      <w:w w:val="100"/>
      <w:position w:val="-1"/>
      <w:u w:val="single"/>
      <w:vertAlign w:val="baseline"/>
      <w:cs w:val="0"/>
    </w:rPr>
  </w:style>
  <w:style w:type="character" w:styleId="Hyperlink">
    <w:name w:val="Hyperlink"/>
    <w:qFormat/>
    <w:rPr>
      <w:color w:val="0000FF"/>
      <w:w w:val="100"/>
      <w:position w:val="-1"/>
      <w:u w:val="single"/>
      <w:vertAlign w:val="baseline"/>
      <w:cs w:val="0"/>
    </w:rPr>
  </w:style>
  <w:style w:type="table" w:customStyle="1" w:styleId="TableNormal0">
    <w:name w:val="TableNormal"/>
    <w:tblPr>
      <w:tblCellMar>
        <w:top w:w="100" w:type="dxa"/>
        <w:left w:w="100" w:type="dxa"/>
        <w:bottom w:w="100" w:type="dxa"/>
        <w:right w:w="100" w:type="dxa"/>
      </w:tblCellMar>
    </w:tblPr>
  </w:style>
  <w:style w:type="character" w:customStyle="1" w:styleId="Heading2Char">
    <w:name w:val="Heading 2 Char"/>
    <w:rPr>
      <w:rFonts w:ascii="Helvetica" w:eastAsia="MS Mincho" w:hAnsi="Helvetica" w:cs="Helvetica"/>
      <w:b/>
      <w:bCs/>
      <w:w w:val="100"/>
      <w:position w:val="-1"/>
      <w:sz w:val="20"/>
      <w:szCs w:val="20"/>
      <w:vertAlign w:val="baseline"/>
      <w:cs w:val="0"/>
      <w:lang w:val="fr-FR"/>
    </w:rPr>
  </w:style>
  <w:style w:type="character" w:customStyle="1" w:styleId="Heading4Char">
    <w:name w:val="Heading 4 Char"/>
    <w:rPr>
      <w:rFonts w:ascii="Arial Unicode MS" w:eastAsia="Arial Unicode MS" w:hAnsi="Arial Unicode MS" w:cs="Arial Unicode MS"/>
      <w:b/>
      <w:bCs/>
      <w:w w:val="100"/>
      <w:position w:val="-1"/>
      <w:sz w:val="24"/>
      <w:szCs w:val="24"/>
      <w:vertAlign w:val="baseline"/>
      <w:cs w:val="0"/>
      <w:lang w:val="en-US"/>
    </w:rPr>
  </w:style>
  <w:style w:type="character" w:customStyle="1" w:styleId="BodyTextChar">
    <w:name w:val="Body Text Char"/>
    <w:rPr>
      <w:rFonts w:ascii="Helvetica" w:eastAsia="MS Mincho" w:hAnsi="Helvetica" w:cs="Helvetica"/>
      <w:w w:val="100"/>
      <w:position w:val="-1"/>
      <w:sz w:val="24"/>
      <w:szCs w:val="24"/>
      <w:vertAlign w:val="baseline"/>
      <w:cs w:val="0"/>
      <w:lang w:val="fr-FR"/>
    </w:rPr>
  </w:style>
  <w:style w:type="character" w:customStyle="1" w:styleId="HeaderChar">
    <w:name w:val="Header Char"/>
    <w:rPr>
      <w:rFonts w:ascii="Times New Roman" w:eastAsia="Times New Roman" w:hAnsi="Times New Roman" w:cs="Times New Roman"/>
      <w:w w:val="100"/>
      <w:position w:val="-1"/>
      <w:sz w:val="24"/>
      <w:szCs w:val="24"/>
      <w:vertAlign w:val="baseline"/>
      <w:cs w:val="0"/>
      <w:lang w:val="en-US"/>
    </w:rPr>
  </w:style>
  <w:style w:type="character" w:customStyle="1" w:styleId="FooterChar">
    <w:name w:val="Footer Char"/>
    <w:rPr>
      <w:rFonts w:ascii="Times New Roman" w:eastAsia="Times New Roman" w:hAnsi="Times New Roman" w:cs="Times New Roman"/>
      <w:w w:val="100"/>
      <w:position w:val="-1"/>
      <w:sz w:val="24"/>
      <w:szCs w:val="24"/>
      <w:vertAlign w:val="baseline"/>
      <w:cs w:val="0"/>
      <w:lang w:val="en-US"/>
    </w:rPr>
  </w:style>
  <w:style w:type="paragraph" w:styleId="ListParagraph">
    <w:name w:val="List Paragraph"/>
    <w:basedOn w:val="Normal"/>
    <w:pPr>
      <w:suppressAutoHyphens/>
      <w:spacing w:line="1" w:lineRule="atLeast"/>
      <w:ind w:leftChars="-1" w:left="720" w:hangingChars="1" w:hanging="1"/>
      <w:contextualSpacing/>
      <w:textAlignment w:val="top"/>
      <w:outlineLvl w:val="0"/>
    </w:pPr>
    <w:rPr>
      <w:position w:val="-1"/>
      <w:lang w:val="en-US" w:eastAsia="en-US"/>
    </w:rPr>
  </w:style>
  <w:style w:type="paragraph" w:customStyle="1" w:styleId="Revision1">
    <w:name w:val="Revision1"/>
    <w:pPr>
      <w:suppressAutoHyphens/>
      <w:spacing w:line="1" w:lineRule="atLeast"/>
      <w:ind w:leftChars="-1" w:left="-1" w:hangingChars="1" w:hanging="1"/>
      <w:textAlignment w:val="top"/>
      <w:outlineLvl w:val="0"/>
    </w:pPr>
    <w:rPr>
      <w:position w:val="-1"/>
      <w:sz w:val="22"/>
      <w:szCs w:val="22"/>
    </w:rPr>
  </w:style>
  <w:style w:type="character" w:customStyle="1" w:styleId="UnresolvedMention1">
    <w:name w:val="Unresolved Mention1"/>
    <w:qFormat/>
    <w:rPr>
      <w:color w:val="605E5C"/>
      <w:w w:val="100"/>
      <w:position w:val="-1"/>
      <w:shd w:val="clear" w:color="auto" w:fill="E1DFDD"/>
      <w:vertAlign w:val="baseline"/>
      <w:cs w:val="0"/>
    </w:rPr>
  </w:style>
  <w:style w:type="table" w:customStyle="1" w:styleId="Style27">
    <w:name w:val="_Style 27"/>
    <w:basedOn w:val="TableNormal"/>
    <w:qFormat/>
    <w:tblPr>
      <w:tblCellMar>
        <w:left w:w="0" w:type="dxa"/>
        <w:right w:w="0" w:type="dxa"/>
      </w:tblCellMar>
    </w:tblPr>
  </w:style>
  <w:style w:type="table" w:customStyle="1" w:styleId="Style28">
    <w:name w:val="_Style 28"/>
    <w:basedOn w:val="TableNormal"/>
    <w:qFormat/>
    <w:tblPr/>
  </w:style>
  <w:style w:type="table" w:customStyle="1" w:styleId="Style29">
    <w:name w:val="_Style 29"/>
    <w:basedOn w:val="TableNormal"/>
    <w:qFormat/>
    <w:tblPr>
      <w:tblCellMar>
        <w:left w:w="0" w:type="dxa"/>
        <w:right w:w="0" w:type="dxa"/>
      </w:tblCellMar>
    </w:tblPr>
  </w:style>
  <w:style w:type="table" w:customStyle="1" w:styleId="Style30">
    <w:name w:val="_Style 30"/>
    <w:basedOn w:val="TableNormal"/>
    <w:qFormat/>
    <w:tblPr>
      <w:tblCellMar>
        <w:left w:w="0" w:type="dxa"/>
        <w:right w:w="0" w:type="dxa"/>
      </w:tblCellMar>
    </w:tblPr>
  </w:style>
  <w:style w:type="table" w:customStyle="1" w:styleId="Style31">
    <w:name w:val="_Style 31"/>
    <w:basedOn w:val="TableNormal"/>
    <w:qFormat/>
    <w:tblPr>
      <w:tblCellMar>
        <w:left w:w="0" w:type="dxa"/>
        <w:right w:w="0" w:type="dxa"/>
      </w:tblCellMar>
    </w:tblPr>
  </w:style>
  <w:style w:type="table" w:customStyle="1" w:styleId="Style32">
    <w:name w:val="_Style 32"/>
    <w:basedOn w:val="TableNormal"/>
    <w:qFormat/>
    <w:tblPr>
      <w:tblCellMar>
        <w:left w:w="0" w:type="dxa"/>
        <w:right w:w="0" w:type="dxa"/>
      </w:tblCellMar>
    </w:tblPr>
  </w:style>
  <w:style w:type="table" w:customStyle="1" w:styleId="Style33">
    <w:name w:val="_Style 33"/>
    <w:basedOn w:val="TableNormal"/>
    <w:qFormat/>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rjass.com/index.php/ARJA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gghpmLivklvN1q1EXlN9hpKynw==">CgMxLjAyDmguc2FhanRhdTFldjdiMg5oLjdtcXdmOXRhb204MzgAciExY1ktVWplUHQ2WVV5eWlDaXZGQzdjdG8wbGRKUUhMMm8=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708</Words>
  <Characters>4038</Characters>
  <Application>Microsoft Office Word</Application>
  <DocSecurity>0</DocSecurity>
  <Lines>33</Lines>
  <Paragraphs>9</Paragraphs>
  <ScaleCrop>false</ScaleCrop>
  <Company/>
  <LinksUpToDate>false</LinksUpToDate>
  <CharactersWithSpaces>4737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7</cp:revision>
  <dcterms:created xsi:type="dcterms:W3CDTF">2011-08-01T09:21:00Z</dcterms:created>
  <dcterms:modified xsi:type="dcterms:W3CDTF">2026-01-07T10:03:00Z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eyJoZGlkIjoiZWNjNTk5NzYwN2ZkMWNjNzE3MTdhZjdkOWM0MjE5NTUiLCJ1c2VySWQiOiIzMDQ5NjA1NzYifQ==</vt:lpwstr>
  </property>
  <property fmtid="{D5CDD505-2E9C-101B-9397-08002B2CF9AE}" pid="3" name="KSOProductBuildVer">
    <vt:lpwstr>2052-12.1.0.24034</vt:lpwstr>
  </property>
  <property fmtid="{D5CDD505-2E9C-101B-9397-08002B2CF9AE}" pid="4" name="ICV">
    <vt:lpwstr>0EDEDBB3B02B477E91C56ED9254BD52C_13</vt:lpwstr>
  </property>
</Properties>
</file>